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033388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A33D20">
        <w:rPr>
          <w:rFonts w:ascii="Arial" w:hAnsi="Arial" w:cs="Arial"/>
          <w:b/>
          <w:sz w:val="24"/>
          <w:szCs w:val="24"/>
        </w:rPr>
        <w:t>February 27, 2019</w:t>
      </w:r>
      <w:r w:rsidR="00A55277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635">
        <w:rPr>
          <w:rFonts w:ascii="Arial" w:eastAsia="Times New Roman" w:hAnsi="Arial" w:cs="Arial"/>
          <w:color w:val="000000"/>
          <w:sz w:val="24"/>
          <w:szCs w:val="24"/>
        </w:rPr>
        <w:t>8201 Park Ave. S. Bloomington MN 55420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033388" w:rsidRDefault="00033388" w:rsidP="002353A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2353AE" w:rsidRPr="00C44331" w:rsidRDefault="002353AE" w:rsidP="002353A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033388" w:rsidRPr="00797C4F" w:rsidRDefault="00033388" w:rsidP="000333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6:00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 w:rsidR="00892E53">
        <w:rPr>
          <w:rFonts w:asciiTheme="majorHAnsi" w:hAnsiTheme="majorHAnsi" w:cs="Arial"/>
          <w:color w:val="000000"/>
        </w:rPr>
        <w:t>: Aleem Mahammad</w:t>
      </w:r>
      <w:r w:rsidRPr="00797C4F"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color w:val="000000"/>
        </w:rPr>
        <w:t xml:space="preserve"> an</w:t>
      </w:r>
      <w:r w:rsidR="00892E53">
        <w:rPr>
          <w:rFonts w:asciiTheme="majorHAnsi" w:hAnsiTheme="majorHAnsi" w:cs="Arial"/>
          <w:color w:val="000000"/>
        </w:rPr>
        <w:t xml:space="preserve">d Tanner Goslin, </w:t>
      </w:r>
      <w:r>
        <w:rPr>
          <w:rFonts w:asciiTheme="majorHAnsi" w:hAnsiTheme="majorHAnsi" w:cs="Arial"/>
          <w:color w:val="000000"/>
        </w:rPr>
        <w:t>and Abuad Rahi</w:t>
      </w:r>
    </w:p>
    <w:p w:rsidR="00033388" w:rsidRDefault="00033388" w:rsidP="00892E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4454AA">
        <w:rPr>
          <w:rFonts w:asciiTheme="majorHAnsi" w:hAnsiTheme="majorHAnsi" w:cs="Arial"/>
          <w:color w:val="000000"/>
        </w:rPr>
        <w:t>Public:</w:t>
      </w:r>
      <w:r w:rsidRPr="00797C4F">
        <w:rPr>
          <w:rFonts w:asciiTheme="majorHAnsi" w:hAnsiTheme="majorHAnsi" w:cs="Arial"/>
          <w:color w:val="000000"/>
        </w:rPr>
        <w:t xml:space="preserve"> Magdy Rabeaa,</w:t>
      </w:r>
      <w:r w:rsidR="00892E53">
        <w:rPr>
          <w:rFonts w:asciiTheme="majorHAnsi" w:hAnsiTheme="majorHAnsi" w:cs="Arial"/>
          <w:color w:val="000000"/>
        </w:rPr>
        <w:t xml:space="preserve"> and Scott Brown, Amanda Rasinski, David Goeske (IQS) </w:t>
      </w:r>
      <w:r>
        <w:rPr>
          <w:rFonts w:asciiTheme="majorHAnsi" w:hAnsiTheme="majorHAnsi" w:cs="Arial"/>
          <w:color w:val="000000"/>
        </w:rPr>
        <w:t>,</w:t>
      </w:r>
      <w:r w:rsidR="00892E53">
        <w:rPr>
          <w:rFonts w:asciiTheme="majorHAnsi" w:hAnsiTheme="majorHAnsi" w:cs="Arial"/>
          <w:color w:val="000000"/>
        </w:rPr>
        <w:t xml:space="preserve"> and </w:t>
      </w:r>
      <w:r>
        <w:rPr>
          <w:rFonts w:asciiTheme="majorHAnsi" w:hAnsiTheme="majorHAnsi" w:cs="Arial"/>
          <w:color w:val="000000"/>
        </w:rPr>
        <w:t xml:space="preserve"> Mike Vankeulen </w:t>
      </w:r>
    </w:p>
    <w:p w:rsidR="00033388" w:rsidRDefault="00033388" w:rsidP="000333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 w:rsidR="00892E53">
        <w:rPr>
          <w:rFonts w:ascii="Segoe UI" w:hAnsi="Segoe UI" w:cs="Segoe UI"/>
          <w:color w:val="000000"/>
        </w:rPr>
        <w:t>: motioned by Abuad, seconded by Tanner</w:t>
      </w:r>
      <w:r w:rsidRPr="00374D5A">
        <w:rPr>
          <w:rFonts w:ascii="Segoe UI" w:hAnsi="Segoe UI" w:cs="Segoe UI"/>
          <w:color w:val="000000"/>
        </w:rPr>
        <w:t>, motion passes</w:t>
      </w:r>
    </w:p>
    <w:p w:rsidR="00C43F81" w:rsidRDefault="00033388" w:rsidP="0003338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B942FA">
        <w:rPr>
          <w:rFonts w:ascii="Segoe UI" w:hAnsi="Segoe UI" w:cs="Segoe UI"/>
          <w:color w:val="000000"/>
        </w:rPr>
        <w:t xml:space="preserve"> </w:t>
      </w:r>
      <w:r w:rsidRPr="00B942FA">
        <w:rPr>
          <w:rFonts w:ascii="Segoe UI" w:eastAsia="Times New Roman" w:hAnsi="Segoe UI" w:cs="Segoe UI"/>
          <w:color w:val="000000"/>
          <w:sz w:val="24"/>
          <w:szCs w:val="24"/>
        </w:rPr>
        <w:t>Reading Success Academy Mission and Vision: board members spent 2</w:t>
      </w:r>
      <w:r>
        <w:rPr>
          <w:rFonts w:ascii="Segoe UI" w:eastAsia="Times New Roman" w:hAnsi="Segoe UI" w:cs="Segoe UI"/>
          <w:color w:val="000000"/>
          <w:sz w:val="24"/>
          <w:szCs w:val="24"/>
        </w:rPr>
        <w:t>-3 minutes reading them quietly</w:t>
      </w:r>
    </w:p>
    <w:p w:rsidR="00033388" w:rsidRPr="00C44331" w:rsidRDefault="00033388" w:rsidP="000333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>Comments/Questions from the public, 10 minutes total</w:t>
      </w:r>
      <w:r>
        <w:rPr>
          <w:rFonts w:ascii="Segoe UI" w:hAnsi="Segoe UI" w:cs="Segoe UI"/>
          <w:color w:val="000000"/>
        </w:rPr>
        <w:t>: None</w:t>
      </w:r>
    </w:p>
    <w:p w:rsidR="00033388" w:rsidRPr="00B942FA" w:rsidRDefault="00033388" w:rsidP="000333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B942FA">
        <w:rPr>
          <w:rFonts w:ascii="Segoe UI" w:hAnsi="Segoe UI" w:cs="Segoe UI"/>
          <w:color w:val="000000"/>
        </w:rPr>
        <w:t xml:space="preserve">Approval of previous meeting minutes: Motioned by </w:t>
      </w:r>
      <w:r w:rsidR="00892E53">
        <w:rPr>
          <w:rFonts w:ascii="Segoe UI" w:hAnsi="Segoe UI" w:cs="Segoe UI"/>
          <w:color w:val="000000"/>
        </w:rPr>
        <w:t>Abuad, seconded by Tanner</w:t>
      </w:r>
      <w:r w:rsidRPr="00374D5A">
        <w:rPr>
          <w:rFonts w:ascii="Segoe UI" w:hAnsi="Segoe UI" w:cs="Segoe UI"/>
          <w:color w:val="000000"/>
        </w:rPr>
        <w:t>, motion passes</w:t>
      </w:r>
    </w:p>
    <w:p w:rsidR="00033388" w:rsidRPr="00033388" w:rsidRDefault="00033388" w:rsidP="000333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Conflict of Interest Check</w:t>
      </w:r>
      <w:r>
        <w:rPr>
          <w:rFonts w:ascii="Segoe UI" w:hAnsi="Segoe UI" w:cs="Segoe UI"/>
          <w:color w:val="000000"/>
        </w:rPr>
        <w:t>: None</w:t>
      </w:r>
    </w:p>
    <w:p w:rsidR="00C5710B" w:rsidRDefault="00892E53" w:rsidP="0022675E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Budget/Financial Update: Scott Brown</w:t>
      </w:r>
      <w:r w:rsidR="00033388" w:rsidRPr="00C5710B">
        <w:rPr>
          <w:rFonts w:ascii="Segoe UI" w:hAnsi="Segoe UI" w:cs="Segoe UI"/>
          <w:color w:val="000000"/>
        </w:rPr>
        <w:t xml:space="preserve"> </w:t>
      </w:r>
      <w:r w:rsidR="00033388" w:rsidRPr="00C5710B">
        <w:rPr>
          <w:rFonts w:asciiTheme="majorHAnsi" w:hAnsiTheme="majorHAnsi" w:cs="Arial"/>
          <w:color w:val="000000"/>
        </w:rPr>
        <w:t>(from The Anton Group)</w:t>
      </w:r>
      <w:r w:rsidR="00033388" w:rsidRPr="00C5710B">
        <w:rPr>
          <w:rFonts w:ascii="Segoe UI" w:hAnsi="Segoe UI" w:cs="Segoe UI"/>
          <w:color w:val="000000"/>
        </w:rPr>
        <w:t xml:space="preserve"> provided a summary of financial st</w:t>
      </w:r>
      <w:r>
        <w:rPr>
          <w:rFonts w:ascii="Segoe UI" w:hAnsi="Segoe UI" w:cs="Segoe UI"/>
          <w:color w:val="000000"/>
        </w:rPr>
        <w:t>atement for December and January</w:t>
      </w:r>
      <w:r w:rsidR="00033388" w:rsidRPr="00C5710B">
        <w:rPr>
          <w:rFonts w:ascii="Segoe UI" w:hAnsi="Segoe UI" w:cs="Segoe UI"/>
          <w:color w:val="000000"/>
        </w:rPr>
        <w:t>. Board members reviewed check registry and asked questions regardin</w:t>
      </w:r>
      <w:r>
        <w:rPr>
          <w:rFonts w:ascii="Segoe UI" w:hAnsi="Segoe UI" w:cs="Segoe UI"/>
          <w:color w:val="000000"/>
        </w:rPr>
        <w:t>g some expenditures. Ed and Scott</w:t>
      </w:r>
      <w:r w:rsidR="00033388" w:rsidRPr="00C5710B">
        <w:rPr>
          <w:rFonts w:ascii="Segoe UI" w:hAnsi="Segoe UI" w:cs="Segoe UI"/>
          <w:color w:val="000000"/>
        </w:rPr>
        <w:t xml:space="preserve"> provided explanation / clarification to questions. </w:t>
      </w:r>
    </w:p>
    <w:p w:rsidR="00243466" w:rsidRDefault="00C5710B" w:rsidP="00C5710B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</w:t>
      </w:r>
      <w:r w:rsidR="00892E53">
        <w:rPr>
          <w:rFonts w:ascii="Segoe UI" w:hAnsi="Segoe UI" w:cs="Segoe UI"/>
          <w:color w:val="000000"/>
        </w:rPr>
        <w:t xml:space="preserve"> to approve December and January</w:t>
      </w:r>
      <w:r w:rsidR="00033388" w:rsidRPr="00C5710B">
        <w:rPr>
          <w:rFonts w:ascii="Segoe UI" w:hAnsi="Segoe UI" w:cs="Segoe UI"/>
          <w:color w:val="000000"/>
        </w:rPr>
        <w:t xml:space="preserve"> financials: Motioned by</w:t>
      </w:r>
      <w:r>
        <w:rPr>
          <w:rFonts w:ascii="Segoe UI" w:hAnsi="Segoe UI" w:cs="Segoe UI"/>
          <w:color w:val="000000"/>
        </w:rPr>
        <w:t xml:space="preserve"> Tanner, seconded by Abuad</w:t>
      </w:r>
      <w:r w:rsidR="00033388" w:rsidRPr="00C5710B">
        <w:rPr>
          <w:rFonts w:ascii="Segoe UI" w:hAnsi="Segoe UI" w:cs="Segoe UI"/>
          <w:color w:val="000000"/>
        </w:rPr>
        <w:t xml:space="preserve">, motion passes. </w:t>
      </w:r>
    </w:p>
    <w:p w:rsidR="00892E53" w:rsidRPr="00C5710B" w:rsidRDefault="00892E53" w:rsidP="00C5710B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Scott Brown shared / discussed a budget proposal for 19/20 school year.</w:t>
      </w:r>
    </w:p>
    <w:p w:rsidR="00C5710B" w:rsidRPr="00C44331" w:rsidRDefault="00C5710B" w:rsidP="00C5710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</w:p>
    <w:p w:rsidR="00643CC2" w:rsidRDefault="00C5710B" w:rsidP="00643CC2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Teaching &amp; Learning updates: ED shared a summary on teaching and learning prepared by (Director of Instruction) </w:t>
      </w:r>
      <w:r w:rsidR="00643CC2">
        <w:rPr>
          <w:rFonts w:ascii="Segoe UI" w:hAnsi="Segoe UI" w:cs="Segoe UI"/>
          <w:color w:val="000000"/>
        </w:rPr>
        <w:t>:</w:t>
      </w:r>
    </w:p>
    <w:p w:rsidR="00643CC2" w:rsidRPr="00643CC2" w:rsidRDefault="00643CC2" w:rsidP="008F0984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643CC2">
        <w:rPr>
          <w:rFonts w:ascii="Segoe UI" w:hAnsi="Segoe UI" w:cs="Segoe UI"/>
          <w:color w:val="000000"/>
        </w:rPr>
        <w:t xml:space="preserve">2nd round of teacher observations / reviews.  Overall, our classrooms are very strong.  Teachers are keeping up with standards and creating a good environment for student learning.  </w:t>
      </w:r>
    </w:p>
    <w:p w:rsidR="00643CC2" w:rsidRPr="00643CC2" w:rsidRDefault="00643CC2" w:rsidP="00643CC2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643CC2">
        <w:rPr>
          <w:rFonts w:ascii="Segoe UI" w:hAnsi="Segoe UI" w:cs="Segoe UI"/>
          <w:color w:val="000000"/>
        </w:rPr>
        <w:t>Teachers were surveyed on professional development and wanted more information on:  developing a growth mindset in our classrooms, in room science experiments, and online learning resources.  So, between now and June 1 we will be spending time on these areas.</w:t>
      </w:r>
    </w:p>
    <w:p w:rsidR="00643CC2" w:rsidRPr="00643CC2" w:rsidRDefault="00643CC2" w:rsidP="00643CC2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643CC2">
        <w:rPr>
          <w:rFonts w:ascii="Segoe UI" w:hAnsi="Segoe UI" w:cs="Segoe UI"/>
          <w:color w:val="000000"/>
        </w:rPr>
        <w:t>3-Teachers were surveyed on current instructional practices.  Overall, outcomes from the survey are in line with priorities that we have set for both instruction and student learning.</w:t>
      </w:r>
    </w:p>
    <w:p w:rsidR="00C5710B" w:rsidRPr="00FF67E2" w:rsidRDefault="00643CC2" w:rsidP="00643C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643CC2">
        <w:rPr>
          <w:rFonts w:ascii="Segoe UI" w:hAnsi="Segoe UI" w:cs="Segoe UI"/>
          <w:color w:val="000000"/>
        </w:rPr>
        <w:t xml:space="preserve">The school organized an after school basketball activity for students in grades 4 - 6.  About 20 students participated twice a week under the direction of Tanner Goslin, McKenzie, Hoelmenn and Mariah Mincke.  </w:t>
      </w:r>
    </w:p>
    <w:p w:rsidR="00C5710B" w:rsidRPr="002D5E86" w:rsidRDefault="00C5710B" w:rsidP="00C5710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2D5E86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Magdy Rabeaa (ED), pro</w:t>
      </w:r>
      <w:r>
        <w:rPr>
          <w:rFonts w:ascii="Segoe UI" w:eastAsia="Times New Roman" w:hAnsi="Segoe UI" w:cs="Segoe UI"/>
          <w:color w:val="000000"/>
          <w:sz w:val="24"/>
          <w:szCs w:val="24"/>
        </w:rPr>
        <w:t>vided an update about facility, student enrollment number</w:t>
      </w:r>
      <w:r w:rsidR="00643CC2">
        <w:rPr>
          <w:rFonts w:ascii="Segoe UI" w:eastAsia="Times New Roman" w:hAnsi="Segoe UI" w:cs="Segoe UI"/>
          <w:color w:val="000000"/>
          <w:sz w:val="24"/>
          <w:szCs w:val="24"/>
        </w:rPr>
        <w:t>, marketing, grant opportunities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and, </w:t>
      </w:r>
      <w:r w:rsidRPr="002D5E86">
        <w:rPr>
          <w:rFonts w:ascii="Segoe UI" w:eastAsia="Times New Roman" w:hAnsi="Segoe UI" w:cs="Segoe UI"/>
          <w:color w:val="000000"/>
          <w:sz w:val="24"/>
          <w:szCs w:val="24"/>
        </w:rPr>
        <w:t>pre-kindergarten application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 school enrichment activities with Thre</w:t>
      </w:r>
      <w:r w:rsidR="00643CC2">
        <w:rPr>
          <w:rFonts w:ascii="Segoe UI" w:eastAsia="Times New Roman" w:hAnsi="Segoe UI" w:cs="Segoe UI"/>
          <w:color w:val="000000"/>
          <w:sz w:val="24"/>
          <w:szCs w:val="24"/>
        </w:rPr>
        <w:t xml:space="preserve">e Rivers Park, Gale Woods Farm, Wild Life Refuge Center. </w:t>
      </w:r>
    </w:p>
    <w:p w:rsidR="002A17A9" w:rsidRPr="00643CC2" w:rsidRDefault="00C43F81" w:rsidP="00643C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="002C1247" w:rsidRPr="002C1247">
        <w:rPr>
          <w:rFonts w:ascii="Segoe UI" w:hAnsi="Segoe UI" w:cs="Segoe UI"/>
          <w:color w:val="000000"/>
        </w:rPr>
        <w:t xml:space="preserve"> (If any)</w:t>
      </w:r>
      <w:r w:rsidR="00643CC2">
        <w:rPr>
          <w:rFonts w:ascii="Segoe UI" w:hAnsi="Segoe UI" w:cs="Segoe UI"/>
          <w:color w:val="000000"/>
        </w:rPr>
        <w:t xml:space="preserve">: Motion to approve hiring AJ Hudle (Para position) and utilities agreement: </w:t>
      </w:r>
      <w:r w:rsidR="00643CC2" w:rsidRPr="00B942FA">
        <w:rPr>
          <w:rFonts w:ascii="Segoe UI" w:hAnsi="Segoe UI" w:cs="Segoe UI"/>
          <w:color w:val="000000"/>
        </w:rPr>
        <w:t xml:space="preserve">Motioned by </w:t>
      </w:r>
      <w:r w:rsidR="00643CC2">
        <w:rPr>
          <w:rFonts w:ascii="Segoe UI" w:hAnsi="Segoe UI" w:cs="Segoe UI"/>
          <w:color w:val="000000"/>
        </w:rPr>
        <w:t>Abuad, seconded by Tanner</w:t>
      </w:r>
      <w:r w:rsidR="00643CC2" w:rsidRPr="00374D5A">
        <w:rPr>
          <w:rFonts w:ascii="Segoe UI" w:hAnsi="Segoe UI" w:cs="Segoe UI"/>
          <w:color w:val="000000"/>
        </w:rPr>
        <w:t>, motion passes</w:t>
      </w:r>
    </w:p>
    <w:p w:rsidR="006C3DDD" w:rsidRPr="00643CC2" w:rsidRDefault="00B923CF" w:rsidP="00E722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643CC2">
        <w:rPr>
          <w:rFonts w:ascii="Segoe UI" w:hAnsi="Segoe UI" w:cs="Segoe UI"/>
          <w:color w:val="000000"/>
        </w:rPr>
        <w:t>Bo</w:t>
      </w:r>
      <w:r w:rsidR="00DC1CB7" w:rsidRPr="00643CC2">
        <w:rPr>
          <w:rFonts w:ascii="Segoe UI" w:hAnsi="Segoe UI" w:cs="Segoe UI"/>
          <w:color w:val="000000"/>
        </w:rPr>
        <w:t xml:space="preserve">ard </w:t>
      </w:r>
      <w:r w:rsidR="007471E6" w:rsidRPr="00643CC2">
        <w:rPr>
          <w:rFonts w:ascii="Segoe UI" w:hAnsi="Segoe UI" w:cs="Segoe UI"/>
          <w:color w:val="000000"/>
        </w:rPr>
        <w:t>training / Development plan:</w:t>
      </w:r>
      <w:r w:rsidR="00C5710B" w:rsidRPr="00643CC2">
        <w:rPr>
          <w:rFonts w:ascii="Segoe UI" w:hAnsi="Segoe UI" w:cs="Segoe UI"/>
          <w:color w:val="000000"/>
        </w:rPr>
        <w:t xml:space="preserve"> Develop board development plan: </w:t>
      </w:r>
      <w:r w:rsidR="00643CC2">
        <w:rPr>
          <w:rFonts w:asciiTheme="majorHAnsi" w:hAnsiTheme="majorHAnsi" w:cs="Arial"/>
          <w:color w:val="000000"/>
        </w:rPr>
        <w:t xml:space="preserve">Mike Vankeulen lead a discussion on </w:t>
      </w:r>
      <w:r w:rsidR="00643CC2" w:rsidRPr="00643CC2">
        <w:rPr>
          <w:rFonts w:asciiTheme="majorHAnsi" w:hAnsiTheme="majorHAnsi" w:cs="Arial"/>
          <w:color w:val="000000"/>
        </w:rPr>
        <w:t>school</w:t>
      </w:r>
      <w:r w:rsidR="002353AE" w:rsidRPr="00643CC2">
        <w:rPr>
          <w:rFonts w:asciiTheme="majorHAnsi" w:hAnsiTheme="majorHAnsi" w:cs="Arial"/>
          <w:color w:val="000000"/>
        </w:rPr>
        <w:t xml:space="preserve"> s</w:t>
      </w:r>
      <w:r w:rsidR="00643CC2">
        <w:rPr>
          <w:rFonts w:asciiTheme="majorHAnsi" w:hAnsiTheme="majorHAnsi" w:cs="Arial"/>
          <w:color w:val="000000"/>
        </w:rPr>
        <w:t>trategic plan</w:t>
      </w:r>
      <w:r w:rsidR="002353AE" w:rsidRPr="00643CC2">
        <w:rPr>
          <w:rFonts w:asciiTheme="majorHAnsi" w:hAnsiTheme="majorHAnsi" w:cs="Arial"/>
          <w:color w:val="000000"/>
        </w:rPr>
        <w:t>.</w:t>
      </w:r>
    </w:p>
    <w:p w:rsidR="00643CC2" w:rsidRDefault="00643CC2" w:rsidP="00A33D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Theme="majorHAnsi" w:hAnsiTheme="majorHAnsi" w:cs="Arial"/>
          <w:color w:val="000000"/>
        </w:rPr>
        <w:t xml:space="preserve">Motion to appoint Magdy Rabeaa (ED) board election </w:t>
      </w:r>
      <w:r w:rsidR="00A33D20">
        <w:rPr>
          <w:rFonts w:asciiTheme="majorHAnsi" w:hAnsiTheme="majorHAnsi" w:cs="Arial"/>
          <w:color w:val="000000"/>
        </w:rPr>
        <w:t xml:space="preserve">coordinator where he will develop a plan for board election to be done be end of school year. </w:t>
      </w:r>
      <w:r w:rsidR="00A33D20" w:rsidRPr="00B942FA">
        <w:rPr>
          <w:rFonts w:ascii="Segoe UI" w:hAnsi="Segoe UI" w:cs="Segoe UI"/>
          <w:color w:val="000000"/>
        </w:rPr>
        <w:t xml:space="preserve">Motioned by </w:t>
      </w:r>
      <w:r w:rsidR="00A33D20">
        <w:rPr>
          <w:rFonts w:ascii="Segoe UI" w:hAnsi="Segoe UI" w:cs="Segoe UI"/>
          <w:color w:val="000000"/>
        </w:rPr>
        <w:t>Abuad, seconded by Tanner</w:t>
      </w:r>
      <w:r w:rsidR="00A33D20" w:rsidRPr="00374D5A">
        <w:rPr>
          <w:rFonts w:ascii="Segoe UI" w:hAnsi="Segoe UI" w:cs="Segoe UI"/>
          <w:color w:val="000000"/>
        </w:rPr>
        <w:t>, motion passes</w:t>
      </w:r>
      <w:r w:rsidR="00A33D20">
        <w:rPr>
          <w:rFonts w:ascii="Segoe UI" w:hAnsi="Segoe UI" w:cs="Segoe UI"/>
          <w:color w:val="000000"/>
        </w:rPr>
        <w:t>.</w:t>
      </w:r>
    </w:p>
    <w:p w:rsidR="00A33D20" w:rsidRPr="00A33D20" w:rsidRDefault="00A33D20" w:rsidP="00A33D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amend school calendar, add three instructional days: April 5</w:t>
      </w:r>
      <w:r w:rsidRPr="00A33D20">
        <w:rPr>
          <w:rFonts w:ascii="Segoe UI" w:hAnsi="Segoe UI" w:cs="Segoe UI"/>
          <w:color w:val="000000"/>
          <w:vertAlign w:val="superscript"/>
        </w:rPr>
        <w:t>th</w:t>
      </w:r>
      <w:r>
        <w:rPr>
          <w:rFonts w:ascii="Segoe UI" w:hAnsi="Segoe UI" w:cs="Segoe UI"/>
          <w:color w:val="000000"/>
        </w:rPr>
        <w:t>, June 10</w:t>
      </w:r>
      <w:r w:rsidRPr="00A33D20">
        <w:rPr>
          <w:rFonts w:ascii="Segoe UI" w:hAnsi="Segoe UI" w:cs="Segoe UI"/>
          <w:color w:val="000000"/>
          <w:vertAlign w:val="superscript"/>
        </w:rPr>
        <w:t>th</w:t>
      </w:r>
      <w:r>
        <w:rPr>
          <w:rFonts w:ascii="Segoe UI" w:hAnsi="Segoe UI" w:cs="Segoe UI"/>
          <w:color w:val="000000"/>
        </w:rPr>
        <w:t xml:space="preserve"> and 11</w:t>
      </w:r>
      <w:r w:rsidRPr="00A33D20">
        <w:rPr>
          <w:rFonts w:ascii="Segoe UI" w:hAnsi="Segoe UI" w:cs="Segoe UI"/>
          <w:color w:val="000000"/>
          <w:vertAlign w:val="superscript"/>
        </w:rPr>
        <w:t>th</w:t>
      </w:r>
      <w:r>
        <w:rPr>
          <w:rFonts w:ascii="Segoe UI" w:hAnsi="Segoe UI" w:cs="Segoe UI"/>
          <w:color w:val="000000"/>
        </w:rPr>
        <w:t xml:space="preserve">. </w:t>
      </w:r>
      <w:r w:rsidRPr="00B942FA">
        <w:rPr>
          <w:rFonts w:ascii="Segoe UI" w:hAnsi="Segoe UI" w:cs="Segoe UI"/>
          <w:color w:val="000000"/>
        </w:rPr>
        <w:t xml:space="preserve">Motioned by </w:t>
      </w:r>
      <w:r>
        <w:rPr>
          <w:rFonts w:ascii="Segoe UI" w:hAnsi="Segoe UI" w:cs="Segoe UI"/>
          <w:color w:val="000000"/>
        </w:rPr>
        <w:t>Abuad, seconded by Tanner</w:t>
      </w:r>
      <w:r w:rsidRPr="00374D5A">
        <w:rPr>
          <w:rFonts w:ascii="Segoe UI" w:hAnsi="Segoe UI" w:cs="Segoe UI"/>
          <w:color w:val="000000"/>
        </w:rPr>
        <w:t>, motion passes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A33D20">
        <w:rPr>
          <w:rFonts w:ascii="Segoe UI" w:hAnsi="Segoe UI" w:cs="Segoe UI"/>
          <w:color w:val="000000"/>
        </w:rPr>
        <w:t>: 3/20</w:t>
      </w:r>
      <w:r w:rsidR="002353AE">
        <w:rPr>
          <w:rFonts w:ascii="Segoe UI" w:hAnsi="Segoe UI" w:cs="Segoe UI"/>
          <w:color w:val="000000"/>
        </w:rPr>
        <w:t>/2019 at 6:00 PM.</w:t>
      </w:r>
    </w:p>
    <w:p w:rsidR="00A33D20" w:rsidRPr="00643CC2" w:rsidRDefault="002353AE" w:rsidP="00A33D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Theme="majorHAnsi" w:hAnsiTheme="majorHAnsi" w:cs="Segoe UI"/>
          <w:color w:val="000000"/>
        </w:rPr>
        <w:t xml:space="preserve">motioned by </w:t>
      </w:r>
      <w:r w:rsidR="00A33D20" w:rsidRPr="00B942FA">
        <w:rPr>
          <w:rFonts w:ascii="Segoe UI" w:hAnsi="Segoe UI" w:cs="Segoe UI"/>
          <w:color w:val="000000"/>
        </w:rPr>
        <w:t xml:space="preserve">Motioned by </w:t>
      </w:r>
      <w:r w:rsidR="00A33D20">
        <w:rPr>
          <w:rFonts w:ascii="Segoe UI" w:hAnsi="Segoe UI" w:cs="Segoe UI"/>
          <w:color w:val="000000"/>
        </w:rPr>
        <w:t>Abuad, seconded by Tanner</w:t>
      </w:r>
      <w:r w:rsidR="00A33D20" w:rsidRPr="00374D5A">
        <w:rPr>
          <w:rFonts w:ascii="Segoe UI" w:hAnsi="Segoe UI" w:cs="Segoe UI"/>
          <w:color w:val="000000"/>
        </w:rPr>
        <w:t>, motion passes</w:t>
      </w:r>
    </w:p>
    <w:p w:rsidR="00471AD0" w:rsidRPr="002353AE" w:rsidRDefault="00A33D20" w:rsidP="00FC7D13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60"/>
        <w:rPr>
          <w:rFonts w:ascii="Segoe UI" w:hAnsi="Segoe UI" w:cs="Segoe UI"/>
          <w:color w:val="000000"/>
        </w:rPr>
      </w:pPr>
      <w:r>
        <w:rPr>
          <w:rFonts w:asciiTheme="majorHAnsi" w:hAnsiTheme="majorHAnsi" w:cs="Segoe UI"/>
          <w:color w:val="000000"/>
        </w:rPr>
        <w:t>– 7:49</w:t>
      </w:r>
      <w:r w:rsidR="002353AE" w:rsidRPr="00FE6D5B">
        <w:rPr>
          <w:rFonts w:asciiTheme="majorHAnsi" w:hAnsiTheme="majorHAnsi" w:cs="Segoe UI"/>
          <w:color w:val="000000"/>
        </w:rPr>
        <w:t xml:space="preserve"> PM</w:t>
      </w:r>
      <w:bookmarkStart w:id="0" w:name="_GoBack"/>
      <w:bookmarkEnd w:id="0"/>
    </w:p>
    <w:sectPr w:rsidR="00471AD0" w:rsidRPr="002353AE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D8" w:rsidRDefault="008A41D8" w:rsidP="00471AD0">
      <w:pPr>
        <w:spacing w:after="0" w:line="240" w:lineRule="auto"/>
      </w:pPr>
      <w:r>
        <w:separator/>
      </w:r>
    </w:p>
  </w:endnote>
  <w:endnote w:type="continuationSeparator" w:id="0">
    <w:p w:rsidR="008A41D8" w:rsidRDefault="008A41D8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D8" w:rsidRDefault="008A41D8" w:rsidP="00471AD0">
      <w:pPr>
        <w:spacing w:after="0" w:line="240" w:lineRule="auto"/>
      </w:pPr>
      <w:r>
        <w:separator/>
      </w:r>
    </w:p>
  </w:footnote>
  <w:footnote w:type="continuationSeparator" w:id="0">
    <w:p w:rsidR="008A41D8" w:rsidRDefault="008A41D8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33388"/>
    <w:rsid w:val="00043AD4"/>
    <w:rsid w:val="00052245"/>
    <w:rsid w:val="000867E5"/>
    <w:rsid w:val="000A28EF"/>
    <w:rsid w:val="000F2F84"/>
    <w:rsid w:val="001448E2"/>
    <w:rsid w:val="0018002A"/>
    <w:rsid w:val="001C00D3"/>
    <w:rsid w:val="002353AE"/>
    <w:rsid w:val="00243466"/>
    <w:rsid w:val="002A17A9"/>
    <w:rsid w:val="002C1247"/>
    <w:rsid w:val="002C39B5"/>
    <w:rsid w:val="00304A77"/>
    <w:rsid w:val="0032272B"/>
    <w:rsid w:val="00362393"/>
    <w:rsid w:val="003C1C58"/>
    <w:rsid w:val="00471AD0"/>
    <w:rsid w:val="005104E9"/>
    <w:rsid w:val="00557ED0"/>
    <w:rsid w:val="005A0E44"/>
    <w:rsid w:val="005A1142"/>
    <w:rsid w:val="005F3797"/>
    <w:rsid w:val="005F532A"/>
    <w:rsid w:val="00643CC2"/>
    <w:rsid w:val="00650BAD"/>
    <w:rsid w:val="006B5635"/>
    <w:rsid w:val="006C3DDD"/>
    <w:rsid w:val="007471E6"/>
    <w:rsid w:val="007472C3"/>
    <w:rsid w:val="00763EF9"/>
    <w:rsid w:val="00763F08"/>
    <w:rsid w:val="007A40FE"/>
    <w:rsid w:val="00851E2A"/>
    <w:rsid w:val="00892E53"/>
    <w:rsid w:val="008A41D8"/>
    <w:rsid w:val="0094622D"/>
    <w:rsid w:val="00977567"/>
    <w:rsid w:val="0098513E"/>
    <w:rsid w:val="00985D73"/>
    <w:rsid w:val="009A2332"/>
    <w:rsid w:val="00A33D20"/>
    <w:rsid w:val="00A55277"/>
    <w:rsid w:val="00A91E88"/>
    <w:rsid w:val="00A923B8"/>
    <w:rsid w:val="00B1747E"/>
    <w:rsid w:val="00B26775"/>
    <w:rsid w:val="00B923CF"/>
    <w:rsid w:val="00BB4769"/>
    <w:rsid w:val="00BB7703"/>
    <w:rsid w:val="00BE6F43"/>
    <w:rsid w:val="00C43F81"/>
    <w:rsid w:val="00C44331"/>
    <w:rsid w:val="00C5710B"/>
    <w:rsid w:val="00CE5396"/>
    <w:rsid w:val="00CE681E"/>
    <w:rsid w:val="00D41C6F"/>
    <w:rsid w:val="00DC1CB7"/>
    <w:rsid w:val="00DD2845"/>
    <w:rsid w:val="00DE7234"/>
    <w:rsid w:val="00E1485F"/>
    <w:rsid w:val="00E34839"/>
    <w:rsid w:val="00F22CE2"/>
    <w:rsid w:val="00F67FF6"/>
    <w:rsid w:val="00F71C91"/>
    <w:rsid w:val="00F97443"/>
    <w:rsid w:val="00FA0C3C"/>
    <w:rsid w:val="00FC7D1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2019-03-20T17:43:00Z</dcterms:created>
  <dcterms:modified xsi:type="dcterms:W3CDTF">2019-04-24T21:09:00Z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