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3E" w:rsidRPr="00193330" w:rsidRDefault="0098513E">
      <w:pPr>
        <w:rPr>
          <w:rFonts w:asciiTheme="majorHAnsi" w:hAnsiTheme="majorHAnsi"/>
          <w:sz w:val="24"/>
          <w:szCs w:val="24"/>
        </w:rPr>
      </w:pPr>
    </w:p>
    <w:p w:rsidR="00471AD0" w:rsidRPr="00193330" w:rsidRDefault="00BB7703" w:rsidP="00471AD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193330">
        <w:rPr>
          <w:rFonts w:asciiTheme="majorHAnsi" w:hAnsiTheme="majorHAnsi" w:cs="Arial"/>
          <w:b/>
          <w:sz w:val="24"/>
          <w:szCs w:val="24"/>
        </w:rPr>
        <w:t>Success Academy</w:t>
      </w:r>
      <w:r w:rsidR="00243466" w:rsidRPr="00193330">
        <w:rPr>
          <w:rFonts w:asciiTheme="majorHAnsi" w:hAnsiTheme="majorHAnsi" w:cs="Arial"/>
          <w:b/>
          <w:sz w:val="24"/>
          <w:szCs w:val="24"/>
        </w:rPr>
        <w:t xml:space="preserve"> </w:t>
      </w:r>
      <w:r w:rsidR="00471AD0" w:rsidRPr="00193330">
        <w:rPr>
          <w:rFonts w:asciiTheme="majorHAnsi" w:hAnsiTheme="majorHAnsi" w:cs="Arial"/>
          <w:b/>
          <w:sz w:val="24"/>
          <w:szCs w:val="24"/>
        </w:rPr>
        <w:t>Board Meeting Agenda</w:t>
      </w:r>
    </w:p>
    <w:p w:rsidR="00471AD0" w:rsidRPr="00193330" w:rsidRDefault="00471AD0" w:rsidP="00471AD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193330">
        <w:rPr>
          <w:rFonts w:asciiTheme="majorHAnsi" w:hAnsiTheme="majorHAnsi" w:cs="Arial"/>
          <w:b/>
          <w:sz w:val="24"/>
          <w:szCs w:val="24"/>
        </w:rPr>
        <w:t xml:space="preserve">Date: </w:t>
      </w:r>
      <w:r w:rsidR="00B26775" w:rsidRPr="00193330">
        <w:rPr>
          <w:rFonts w:asciiTheme="majorHAnsi" w:hAnsiTheme="majorHAnsi" w:cs="Arial"/>
          <w:b/>
          <w:sz w:val="24"/>
          <w:szCs w:val="24"/>
        </w:rPr>
        <w:t>Wednesday</w:t>
      </w:r>
      <w:r w:rsidR="00A55277" w:rsidRPr="00193330">
        <w:rPr>
          <w:rFonts w:asciiTheme="majorHAnsi" w:hAnsiTheme="majorHAnsi" w:cs="Arial"/>
          <w:b/>
          <w:sz w:val="24"/>
          <w:szCs w:val="24"/>
        </w:rPr>
        <w:t>,</w:t>
      </w:r>
      <w:r w:rsidR="006B5635" w:rsidRPr="00193330">
        <w:rPr>
          <w:rFonts w:asciiTheme="majorHAnsi" w:hAnsiTheme="majorHAnsi" w:cs="Arial"/>
          <w:b/>
          <w:sz w:val="24"/>
          <w:szCs w:val="24"/>
        </w:rPr>
        <w:t xml:space="preserve"> </w:t>
      </w:r>
      <w:r w:rsidR="00BE68B4" w:rsidRPr="00193330">
        <w:rPr>
          <w:rFonts w:asciiTheme="majorHAnsi" w:hAnsiTheme="majorHAnsi" w:cs="Arial"/>
          <w:b/>
          <w:sz w:val="24"/>
          <w:szCs w:val="24"/>
        </w:rPr>
        <w:t>April 15</w:t>
      </w:r>
      <w:r w:rsidR="00612A8B" w:rsidRPr="00193330">
        <w:rPr>
          <w:rFonts w:asciiTheme="majorHAnsi" w:hAnsiTheme="majorHAnsi" w:cs="Arial"/>
          <w:b/>
          <w:sz w:val="24"/>
          <w:szCs w:val="24"/>
        </w:rPr>
        <w:t>, 2020</w:t>
      </w:r>
      <w:r w:rsidR="002572F8" w:rsidRPr="00193330">
        <w:rPr>
          <w:rFonts w:asciiTheme="majorHAnsi" w:hAnsiTheme="majorHAnsi" w:cs="Arial"/>
          <w:b/>
          <w:sz w:val="24"/>
          <w:szCs w:val="24"/>
        </w:rPr>
        <w:t xml:space="preserve"> – 6</w:t>
      </w:r>
      <w:r w:rsidRPr="00193330">
        <w:rPr>
          <w:rFonts w:asciiTheme="majorHAnsi" w:hAnsiTheme="majorHAnsi" w:cs="Arial"/>
          <w:b/>
          <w:sz w:val="24"/>
          <w:szCs w:val="24"/>
        </w:rPr>
        <w:t>:00 PM</w:t>
      </w:r>
    </w:p>
    <w:p w:rsidR="00471AD0" w:rsidRPr="00193330" w:rsidRDefault="00A55277" w:rsidP="00471AD0">
      <w:pPr>
        <w:jc w:val="center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193330">
        <w:rPr>
          <w:rFonts w:asciiTheme="majorHAnsi" w:hAnsiTheme="majorHAnsi" w:cs="Arial"/>
          <w:b/>
          <w:sz w:val="24"/>
          <w:szCs w:val="24"/>
        </w:rPr>
        <w:t xml:space="preserve">Meeting </w:t>
      </w:r>
      <w:r w:rsidR="00243466" w:rsidRPr="00193330">
        <w:rPr>
          <w:rFonts w:asciiTheme="majorHAnsi" w:hAnsiTheme="majorHAnsi" w:cs="Arial"/>
          <w:b/>
          <w:sz w:val="24"/>
          <w:szCs w:val="24"/>
        </w:rPr>
        <w:t>Address:</w:t>
      </w:r>
      <w:r w:rsidR="00243466" w:rsidRPr="00193330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="00BE68B4" w:rsidRPr="00193330">
        <w:rPr>
          <w:rFonts w:asciiTheme="majorHAnsi" w:eastAsia="Times New Roman" w:hAnsiTheme="majorHAnsi" w:cs="Arial"/>
          <w:color w:val="000000"/>
          <w:sz w:val="24"/>
          <w:szCs w:val="24"/>
        </w:rPr>
        <w:t>Online Meeting using Zoom (Audi &amp; Video)</w:t>
      </w:r>
    </w:p>
    <w:p w:rsidR="00BE68B4" w:rsidRPr="00193330" w:rsidRDefault="00BE68B4" w:rsidP="00471AD0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193330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Interested individuals from the public who would like to attend the meeting, should email: </w:t>
      </w:r>
      <w:hyperlink r:id="rId7" w:history="1">
        <w:r w:rsidRPr="00193330">
          <w:rPr>
            <w:rStyle w:val="Hyperlink"/>
            <w:rFonts w:asciiTheme="majorHAnsi" w:eastAsia="Times New Roman" w:hAnsiTheme="majorHAnsi" w:cs="Arial"/>
            <w:sz w:val="24"/>
            <w:szCs w:val="24"/>
          </w:rPr>
          <w:t>info@successacademymn.org</w:t>
        </w:r>
      </w:hyperlink>
      <w:r w:rsidRPr="00193330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with their Name, email address and phone # by Noon on April 15</w:t>
      </w:r>
      <w:r w:rsidRPr="00193330">
        <w:rPr>
          <w:rFonts w:asciiTheme="majorHAnsi" w:eastAsia="Times New Roman" w:hAnsiTheme="majorHAnsi" w:cs="Arial"/>
          <w:color w:val="000000"/>
          <w:sz w:val="24"/>
          <w:szCs w:val="24"/>
          <w:vertAlign w:val="superscript"/>
        </w:rPr>
        <w:t>th</w:t>
      </w:r>
      <w:r w:rsidRPr="00193330"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  </w:t>
      </w:r>
    </w:p>
    <w:p w:rsidR="00471AD0" w:rsidRPr="00193330" w:rsidRDefault="00471AD0" w:rsidP="00471AD0">
      <w:pPr>
        <w:spacing w:line="480" w:lineRule="auto"/>
        <w:rPr>
          <w:rFonts w:asciiTheme="majorHAnsi" w:hAnsiTheme="majorHAnsi"/>
          <w:sz w:val="24"/>
          <w:szCs w:val="24"/>
        </w:rPr>
      </w:pPr>
      <w:r w:rsidRPr="00193330">
        <w:rPr>
          <w:rFonts w:asciiTheme="majorHAnsi" w:hAnsiTheme="majorHAnsi"/>
          <w:sz w:val="24"/>
          <w:szCs w:val="24"/>
        </w:rPr>
        <w:t>-------------------------------------------------------------------------------------------------------------------------------</w:t>
      </w:r>
    </w:p>
    <w:p w:rsidR="00BB4769" w:rsidRPr="00193330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Segoe UI"/>
          <w:b/>
          <w:color w:val="000000"/>
          <w:u w:val="single"/>
        </w:rPr>
      </w:pPr>
      <w:r w:rsidRPr="00193330">
        <w:rPr>
          <w:rFonts w:asciiTheme="majorHAnsi" w:hAnsiTheme="majorHAnsi" w:cs="Segoe UI"/>
          <w:b/>
          <w:color w:val="000000"/>
          <w:u w:val="single"/>
        </w:rPr>
        <w:t>Our School Mission</w:t>
      </w:r>
    </w:p>
    <w:p w:rsidR="00BB4769" w:rsidRPr="00193330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Segoe UI"/>
          <w:color w:val="000000"/>
        </w:rPr>
      </w:pPr>
    </w:p>
    <w:p w:rsidR="00BB4769" w:rsidRPr="00193330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The Mission of S</w:t>
      </w:r>
      <w:r w:rsidR="00BB7703" w:rsidRPr="00193330">
        <w:rPr>
          <w:rFonts w:asciiTheme="majorHAnsi" w:hAnsiTheme="majorHAnsi" w:cs="Segoe UI"/>
          <w:color w:val="000000"/>
        </w:rPr>
        <w:t>uccess Academy</w:t>
      </w:r>
      <w:r w:rsidRPr="00193330">
        <w:rPr>
          <w:rFonts w:asciiTheme="majorHAnsi" w:hAnsiTheme="majorHAnsi" w:cs="Segoe UI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Pr="00193330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</w:p>
    <w:p w:rsidR="00BB4769" w:rsidRPr="00193330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 w:cs="Segoe UI"/>
          <w:b/>
          <w:color w:val="000000"/>
          <w:u w:val="single"/>
        </w:rPr>
      </w:pPr>
      <w:r w:rsidRPr="00193330">
        <w:rPr>
          <w:rFonts w:asciiTheme="majorHAnsi" w:hAnsiTheme="majorHAnsi" w:cs="Segoe UI"/>
          <w:b/>
          <w:color w:val="000000"/>
          <w:u w:val="single"/>
        </w:rPr>
        <w:t>Our School Vision</w:t>
      </w:r>
    </w:p>
    <w:p w:rsidR="00BB4769" w:rsidRPr="00193330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</w:p>
    <w:p w:rsidR="00BB4769" w:rsidRPr="00193330" w:rsidRDefault="000A28EF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The vision of Su</w:t>
      </w:r>
      <w:r w:rsidR="00BB7703" w:rsidRPr="00193330">
        <w:rPr>
          <w:rFonts w:asciiTheme="majorHAnsi" w:hAnsiTheme="majorHAnsi" w:cs="Segoe UI"/>
          <w:color w:val="000000"/>
        </w:rPr>
        <w:t>ccess Academy</w:t>
      </w:r>
      <w:r w:rsidRPr="00193330">
        <w:rPr>
          <w:rFonts w:asciiTheme="majorHAnsi" w:hAnsiTheme="majorHAnsi" w:cs="Segoe UI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Pr="00193330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</w:p>
    <w:p w:rsidR="00471AD0" w:rsidRPr="00193330" w:rsidRDefault="00193330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 w:cs="Segoe UI"/>
          <w:b/>
          <w:color w:val="000000"/>
          <w:u w:val="single"/>
        </w:rPr>
      </w:pPr>
      <w:r w:rsidRPr="00193330">
        <w:rPr>
          <w:rFonts w:asciiTheme="majorHAnsi" w:hAnsiTheme="majorHAnsi" w:cs="Segoe UI"/>
          <w:b/>
          <w:color w:val="000000"/>
          <w:u w:val="single"/>
        </w:rPr>
        <w:t>Meeting Minutes</w:t>
      </w:r>
      <w:r w:rsidR="00471AD0" w:rsidRPr="00193330">
        <w:rPr>
          <w:rFonts w:asciiTheme="majorHAnsi" w:hAnsiTheme="majorHAnsi" w:cs="Segoe UI"/>
          <w:b/>
          <w:color w:val="000000"/>
          <w:u w:val="single"/>
        </w:rPr>
        <w:t>:</w:t>
      </w:r>
    </w:p>
    <w:p w:rsidR="00193330" w:rsidRPr="00193330" w:rsidRDefault="00193330" w:rsidP="001933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Arial"/>
          <w:color w:val="000000"/>
        </w:rPr>
      </w:pPr>
      <w:r w:rsidRPr="00193330">
        <w:rPr>
          <w:rFonts w:asciiTheme="majorHAnsi" w:hAnsiTheme="majorHAnsi" w:cs="Arial"/>
          <w:color w:val="000000"/>
        </w:rPr>
        <w:t>Present: 6:00 PM:  Board Members: Aleem Mahammad,</w:t>
      </w:r>
      <w:r w:rsidRPr="00193330">
        <w:rPr>
          <w:rFonts w:asciiTheme="majorHAnsi" w:hAnsiTheme="majorHAnsi" w:cs="Arial"/>
          <w:color w:val="000000"/>
        </w:rPr>
        <w:t xml:space="preserve"> Tanner Goslin, Deeqo Hashi, Abuad Rahi, </w:t>
      </w:r>
      <w:r w:rsidRPr="00193330">
        <w:rPr>
          <w:rFonts w:asciiTheme="majorHAnsi" w:hAnsiTheme="majorHAnsi" w:cs="Arial"/>
          <w:color w:val="000000"/>
        </w:rPr>
        <w:t>and Lesley Guyton</w:t>
      </w:r>
    </w:p>
    <w:p w:rsidR="00193330" w:rsidRPr="00193330" w:rsidRDefault="00193330" w:rsidP="001933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Arial"/>
          <w:color w:val="000000"/>
        </w:rPr>
        <w:t xml:space="preserve">Public: Magdy Rabeaa, Mike </w:t>
      </w:r>
      <w:r w:rsidRPr="00193330">
        <w:rPr>
          <w:rFonts w:asciiTheme="majorHAnsi" w:hAnsiTheme="majorHAnsi" w:cs="Arial"/>
          <w:color w:val="000000"/>
        </w:rPr>
        <w:t>VanKeulen,</w:t>
      </w:r>
      <w:r w:rsidRPr="00193330">
        <w:rPr>
          <w:rFonts w:asciiTheme="majorHAnsi" w:hAnsiTheme="majorHAnsi" w:cs="Arial"/>
          <w:color w:val="000000"/>
        </w:rPr>
        <w:t xml:space="preserve"> </w:t>
      </w:r>
      <w:r w:rsidRPr="00193330">
        <w:rPr>
          <w:rFonts w:asciiTheme="majorHAnsi" w:hAnsiTheme="majorHAnsi" w:cs="Arial"/>
          <w:color w:val="000000"/>
        </w:rPr>
        <w:t xml:space="preserve">Larry Ronglien, </w:t>
      </w:r>
      <w:r w:rsidRPr="00193330">
        <w:rPr>
          <w:rFonts w:asciiTheme="majorHAnsi" w:hAnsiTheme="majorHAnsi" w:cs="Arial"/>
          <w:color w:val="000000"/>
        </w:rPr>
        <w:t>and Scott Brown</w:t>
      </w:r>
    </w:p>
    <w:p w:rsidR="00193330" w:rsidRPr="00193330" w:rsidRDefault="00193330" w:rsidP="001933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Approval of Agenda</w:t>
      </w:r>
      <w:r w:rsidRPr="00193330">
        <w:rPr>
          <w:rFonts w:asciiTheme="majorHAnsi" w:hAnsiTheme="majorHAnsi" w:cs="Segoe UI"/>
          <w:color w:val="000000"/>
        </w:rPr>
        <w:t>: motioned by Lesley, seconded by Tanner</w:t>
      </w:r>
      <w:r w:rsidRPr="00193330">
        <w:rPr>
          <w:rFonts w:asciiTheme="majorHAnsi" w:hAnsiTheme="majorHAnsi" w:cs="Segoe UI"/>
          <w:color w:val="000000"/>
        </w:rPr>
        <w:t>, motion passes</w:t>
      </w:r>
    </w:p>
    <w:p w:rsidR="00193330" w:rsidRPr="00193330" w:rsidRDefault="00193330" w:rsidP="00193330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Segoe UI"/>
          <w:color w:val="000000"/>
          <w:sz w:val="24"/>
          <w:szCs w:val="24"/>
        </w:rPr>
      </w:pPr>
      <w:r w:rsidRPr="00193330">
        <w:rPr>
          <w:rFonts w:asciiTheme="majorHAnsi" w:hAnsiTheme="majorHAnsi" w:cs="Segoe UI"/>
          <w:color w:val="000000"/>
          <w:sz w:val="24"/>
          <w:szCs w:val="24"/>
        </w:rPr>
        <w:lastRenderedPageBreak/>
        <w:t xml:space="preserve"> </w:t>
      </w:r>
      <w:r w:rsidRPr="00193330">
        <w:rPr>
          <w:rFonts w:asciiTheme="majorHAnsi" w:eastAsia="Times New Roman" w:hAnsiTheme="majorHAnsi" w:cs="Segoe UI"/>
          <w:color w:val="000000"/>
          <w:sz w:val="24"/>
          <w:szCs w:val="24"/>
        </w:rPr>
        <w:t>Reading Success Academy Mission and Vision: board members spent 2-3 minutes reading them quietly.</w:t>
      </w:r>
    </w:p>
    <w:p w:rsidR="00193330" w:rsidRPr="00193330" w:rsidRDefault="00193330" w:rsidP="001933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Comments/Questions from the public, 10 minutes total: None</w:t>
      </w:r>
    </w:p>
    <w:p w:rsidR="00193330" w:rsidRPr="00193330" w:rsidRDefault="00193330" w:rsidP="001933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Approval of previous meeting minutes</w:t>
      </w:r>
      <w:r w:rsidRPr="00193330">
        <w:rPr>
          <w:rFonts w:asciiTheme="majorHAnsi" w:hAnsiTheme="majorHAnsi" w:cs="Segoe UI"/>
          <w:color w:val="000000"/>
        </w:rPr>
        <w:t xml:space="preserve"> (2/19/20</w:t>
      </w:r>
      <w:r w:rsidRPr="00193330">
        <w:rPr>
          <w:rFonts w:asciiTheme="majorHAnsi" w:hAnsiTheme="majorHAnsi" w:cs="Segoe UI"/>
          <w:color w:val="000000"/>
        </w:rPr>
        <w:t>): motioned by Tanner, seconded by Lesley, motion passes.</w:t>
      </w:r>
    </w:p>
    <w:p w:rsidR="00193330" w:rsidRPr="00193330" w:rsidRDefault="00193330" w:rsidP="001933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Conflict of Interest Check: None</w:t>
      </w:r>
    </w:p>
    <w:p w:rsidR="00193330" w:rsidRPr="00193330" w:rsidRDefault="00193330" w:rsidP="00193330">
      <w:pPr>
        <w:pStyle w:val="NormalWeb"/>
        <w:numPr>
          <w:ilvl w:val="0"/>
          <w:numId w:val="3"/>
        </w:numPr>
        <w:shd w:val="clear" w:color="auto" w:fill="FFFFFF"/>
        <w:spacing w:after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Financial Update Budget/Financial Update: Scott Brown (</w:t>
      </w:r>
      <w:r w:rsidRPr="00193330">
        <w:rPr>
          <w:rFonts w:asciiTheme="majorHAnsi" w:hAnsiTheme="majorHAnsi" w:cs="Arial"/>
          <w:color w:val="000000"/>
        </w:rPr>
        <w:t>from The Anton Group)</w:t>
      </w:r>
      <w:r w:rsidRPr="00193330">
        <w:rPr>
          <w:rFonts w:asciiTheme="majorHAnsi" w:hAnsiTheme="majorHAnsi" w:cs="Segoe UI"/>
          <w:color w:val="000000"/>
        </w:rPr>
        <w:t xml:space="preserve"> provided a summary of financial st</w:t>
      </w:r>
      <w:r>
        <w:rPr>
          <w:rFonts w:asciiTheme="majorHAnsi" w:hAnsiTheme="majorHAnsi" w:cs="Segoe UI"/>
          <w:color w:val="000000"/>
        </w:rPr>
        <w:t>atement for February and March</w:t>
      </w:r>
      <w:r w:rsidRPr="00193330">
        <w:rPr>
          <w:rFonts w:asciiTheme="majorHAnsi" w:hAnsiTheme="majorHAnsi" w:cs="Segoe UI"/>
          <w:color w:val="000000"/>
        </w:rPr>
        <w:t xml:space="preserve">. Board members reviewed check registry and asked questions regarding some expenditures. Ed and Scott provided explanation / clarification to questions. </w:t>
      </w:r>
    </w:p>
    <w:p w:rsidR="00193330" w:rsidRPr="00193330" w:rsidRDefault="00193330" w:rsidP="001933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Motion to approve December and January financials: motioned by Tanner, seconded by Deeqo, motion passes.</w:t>
      </w:r>
    </w:p>
    <w:p w:rsidR="00193330" w:rsidRPr="00193330" w:rsidRDefault="00193330" w:rsidP="001933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Teaching, Learning and assessment updates:</w:t>
      </w:r>
    </w:p>
    <w:p w:rsidR="00193330" w:rsidRDefault="00193330" w:rsidP="00193330">
      <w:pPr>
        <w:pStyle w:val="NormalWeb"/>
        <w:shd w:val="clear" w:color="auto" w:fill="FFFFFF"/>
        <w:spacing w:before="0" w:beforeAutospacing="0" w:after="0" w:afterAutospacing="0" w:line="360" w:lineRule="auto"/>
        <w:ind w:left="1440"/>
        <w:rPr>
          <w:rFonts w:asciiTheme="majorHAnsi" w:hAnsiTheme="majorHAnsi" w:cs="Segoe UI"/>
          <w:color w:val="000000"/>
        </w:rPr>
      </w:pPr>
      <w:r>
        <w:rPr>
          <w:rFonts w:asciiTheme="majorHAnsi" w:hAnsiTheme="majorHAnsi" w:cs="Segoe UI"/>
          <w:color w:val="000000"/>
        </w:rPr>
        <w:t>Director of instruction, Larry Ronglien, shared the school’s distance learning plan. The efforts to start working on the plan started on March 6</w:t>
      </w:r>
      <w:r w:rsidRPr="00193330">
        <w:rPr>
          <w:rFonts w:asciiTheme="majorHAnsi" w:hAnsiTheme="majorHAnsi" w:cs="Segoe UI"/>
          <w:color w:val="000000"/>
          <w:vertAlign w:val="superscript"/>
        </w:rPr>
        <w:t>th</w:t>
      </w:r>
      <w:r>
        <w:rPr>
          <w:rFonts w:asciiTheme="majorHAnsi" w:hAnsiTheme="majorHAnsi" w:cs="Segoe UI"/>
          <w:color w:val="000000"/>
        </w:rPr>
        <w:t xml:space="preserve"> by providing a PD for teachers on developing a distance learning plan. </w:t>
      </w:r>
    </w:p>
    <w:p w:rsidR="00193330" w:rsidRDefault="00193330" w:rsidP="00193330">
      <w:pPr>
        <w:pStyle w:val="NormalWeb"/>
        <w:shd w:val="clear" w:color="auto" w:fill="FFFFFF"/>
        <w:spacing w:before="0" w:beforeAutospacing="0" w:after="0" w:afterAutospacing="0" w:line="360" w:lineRule="auto"/>
        <w:ind w:left="1440"/>
        <w:rPr>
          <w:rFonts w:asciiTheme="majorHAnsi" w:hAnsiTheme="majorHAnsi" w:cs="Segoe UI"/>
          <w:color w:val="000000"/>
        </w:rPr>
      </w:pPr>
      <w:r>
        <w:rPr>
          <w:rFonts w:asciiTheme="majorHAnsi" w:hAnsiTheme="majorHAnsi" w:cs="Segoe UI"/>
          <w:color w:val="000000"/>
        </w:rPr>
        <w:t xml:space="preserve">Every teacher has their own page on the school website where they update it regularly. Teachers also provide a printed work packet for their students. In grades 3-6teachers use google classroom assignments.  </w:t>
      </w:r>
    </w:p>
    <w:p w:rsidR="00193330" w:rsidRDefault="00193330" w:rsidP="00193330">
      <w:pPr>
        <w:pStyle w:val="NormalWeb"/>
        <w:shd w:val="clear" w:color="auto" w:fill="FFFFFF"/>
        <w:spacing w:before="0" w:beforeAutospacing="0" w:after="0" w:afterAutospacing="0" w:line="360" w:lineRule="auto"/>
        <w:ind w:left="1440"/>
        <w:rPr>
          <w:rFonts w:asciiTheme="majorHAnsi" w:hAnsiTheme="majorHAnsi" w:cs="Segoe UI"/>
          <w:color w:val="000000"/>
        </w:rPr>
      </w:pPr>
      <w:r>
        <w:rPr>
          <w:rFonts w:asciiTheme="majorHAnsi" w:hAnsiTheme="majorHAnsi" w:cs="Segoe UI"/>
          <w:color w:val="000000"/>
        </w:rPr>
        <w:t>Teachers have a zoom meeting with their student</w:t>
      </w:r>
      <w:r w:rsidR="00FA6F43">
        <w:rPr>
          <w:rFonts w:asciiTheme="majorHAnsi" w:hAnsiTheme="majorHAnsi" w:cs="Segoe UI"/>
          <w:color w:val="000000"/>
        </w:rPr>
        <w:t>s daily and meet with small groups after the whole class meeting.</w:t>
      </w:r>
    </w:p>
    <w:p w:rsidR="00FA6F43" w:rsidRPr="00193330" w:rsidRDefault="00FA6F43" w:rsidP="00193330">
      <w:pPr>
        <w:pStyle w:val="NormalWeb"/>
        <w:shd w:val="clear" w:color="auto" w:fill="FFFFFF"/>
        <w:spacing w:before="0" w:beforeAutospacing="0" w:after="0" w:afterAutospacing="0" w:line="360" w:lineRule="auto"/>
        <w:ind w:left="1440"/>
        <w:rPr>
          <w:rFonts w:asciiTheme="majorHAnsi" w:hAnsiTheme="majorHAnsi" w:cs="Segoe UI"/>
          <w:color w:val="000000"/>
        </w:rPr>
      </w:pPr>
      <w:r>
        <w:rPr>
          <w:rFonts w:asciiTheme="majorHAnsi" w:hAnsiTheme="majorHAnsi" w:cs="Segoe UI"/>
          <w:color w:val="000000"/>
        </w:rPr>
        <w:t>The school surveyed the parents and provided computers to families that need them.</w:t>
      </w:r>
    </w:p>
    <w:p w:rsidR="00193330" w:rsidRPr="00193330" w:rsidRDefault="00193330" w:rsidP="001933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Operational Updates:</w:t>
      </w:r>
    </w:p>
    <w:p w:rsidR="00193330" w:rsidRPr="00193330" w:rsidRDefault="00193330" w:rsidP="00193330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ind w:left="1350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ED provide an update on:</w:t>
      </w:r>
    </w:p>
    <w:p w:rsidR="00193330" w:rsidRPr="00193330" w:rsidRDefault="00193330" w:rsidP="0019333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 xml:space="preserve">Enrollment numbers </w:t>
      </w:r>
    </w:p>
    <w:p w:rsidR="00193330" w:rsidRDefault="00193330" w:rsidP="0019333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Staffing, contacts</w:t>
      </w:r>
    </w:p>
    <w:p w:rsidR="00FA6F43" w:rsidRPr="00193330" w:rsidRDefault="00FA6F43" w:rsidP="0019333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>
        <w:rPr>
          <w:rFonts w:asciiTheme="majorHAnsi" w:hAnsiTheme="majorHAnsi" w:cs="Segoe UI"/>
          <w:color w:val="000000"/>
        </w:rPr>
        <w:t>Bee hives project</w:t>
      </w:r>
    </w:p>
    <w:p w:rsidR="00193330" w:rsidRPr="00193330" w:rsidRDefault="00193330" w:rsidP="0019333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Playground fundraisers / donations</w:t>
      </w:r>
    </w:p>
    <w:p w:rsidR="00193330" w:rsidRDefault="00FA6F43" w:rsidP="00193330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>
        <w:rPr>
          <w:rFonts w:asciiTheme="majorHAnsi" w:hAnsiTheme="majorHAnsi" w:cs="Segoe UI"/>
          <w:color w:val="000000"/>
        </w:rPr>
        <w:t xml:space="preserve">Middle school options </w:t>
      </w:r>
    </w:p>
    <w:p w:rsidR="00FA6F43" w:rsidRPr="00FA6F43" w:rsidRDefault="00FA6F43" w:rsidP="00FA6F43">
      <w:pPr>
        <w:pStyle w:val="NormalWeb"/>
        <w:numPr>
          <w:ilvl w:val="2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>
        <w:rPr>
          <w:rFonts w:asciiTheme="majorHAnsi" w:hAnsiTheme="majorHAnsi" w:cs="Segoe UI"/>
          <w:color w:val="000000"/>
        </w:rPr>
        <w:t xml:space="preserve">2020 / 2021 school year calendar. Motion to approve next year school calendar, motioned by Lesley, seconded by Deeqo, motion passes. </w:t>
      </w:r>
    </w:p>
    <w:p w:rsidR="00FA6F43" w:rsidRDefault="00FA6F43" w:rsidP="00FA6F4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>
        <w:rPr>
          <w:rFonts w:asciiTheme="majorHAnsi" w:hAnsiTheme="majorHAnsi" w:cs="Segoe UI"/>
          <w:color w:val="000000"/>
        </w:rPr>
        <w:lastRenderedPageBreak/>
        <w:t xml:space="preserve">Board training: ED in shared statute 13D.021 on </w:t>
      </w:r>
      <w:r w:rsidRPr="00FA6F43">
        <w:rPr>
          <w:rFonts w:asciiTheme="majorHAnsi" w:hAnsiTheme="majorHAnsi" w:cs="Segoe UI"/>
          <w:color w:val="000000"/>
        </w:rPr>
        <w:t>MEETINGS BY TELEPHONE OR OTHER ELECTRONIC MEANS; CONDITIONS.</w:t>
      </w:r>
      <w:r>
        <w:rPr>
          <w:rFonts w:asciiTheme="majorHAnsi" w:hAnsiTheme="majorHAnsi" w:cs="Segoe UI"/>
          <w:color w:val="000000"/>
        </w:rPr>
        <w:t xml:space="preserve"> The entire statute was read and the board had a discussion about it in relation to COVID-19.</w:t>
      </w:r>
    </w:p>
    <w:p w:rsidR="00193330" w:rsidRPr="00193330" w:rsidRDefault="00193330" w:rsidP="0019333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Next meeting</w:t>
      </w:r>
      <w:r w:rsidR="00FA6F43">
        <w:rPr>
          <w:rFonts w:asciiTheme="majorHAnsi" w:hAnsiTheme="majorHAnsi" w:cs="Segoe UI"/>
          <w:color w:val="000000"/>
        </w:rPr>
        <w:t>: May 20</w:t>
      </w:r>
      <w:r w:rsidRPr="00193330">
        <w:rPr>
          <w:rFonts w:asciiTheme="majorHAnsi" w:hAnsiTheme="majorHAnsi" w:cs="Segoe UI"/>
          <w:color w:val="000000"/>
        </w:rPr>
        <w:t>, 20</w:t>
      </w:r>
      <w:r w:rsidR="00FA6F43">
        <w:rPr>
          <w:rFonts w:asciiTheme="majorHAnsi" w:hAnsiTheme="majorHAnsi" w:cs="Segoe UI"/>
          <w:color w:val="000000"/>
        </w:rPr>
        <w:t>20 at 6:00 PM online</w:t>
      </w:r>
      <w:r w:rsidRPr="00193330">
        <w:rPr>
          <w:rFonts w:asciiTheme="majorHAnsi" w:hAnsiTheme="majorHAnsi" w:cs="Segoe UI"/>
          <w:color w:val="000000"/>
        </w:rPr>
        <w:t xml:space="preserve"> </w:t>
      </w:r>
    </w:p>
    <w:p w:rsidR="00471AD0" w:rsidRPr="00FA6F43" w:rsidRDefault="00193330" w:rsidP="00FA6F4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ajorHAnsi" w:hAnsiTheme="majorHAnsi" w:cs="Segoe UI"/>
          <w:color w:val="000000"/>
        </w:rPr>
      </w:pPr>
      <w:r w:rsidRPr="00193330">
        <w:rPr>
          <w:rFonts w:asciiTheme="majorHAnsi" w:hAnsiTheme="majorHAnsi" w:cs="Segoe UI"/>
          <w:color w:val="000000"/>
        </w:rPr>
        <w:t>Adjourn: Motioned by</w:t>
      </w:r>
      <w:r w:rsidR="00FA6F43">
        <w:rPr>
          <w:rFonts w:asciiTheme="majorHAnsi" w:hAnsiTheme="majorHAnsi" w:cs="Segoe UI"/>
          <w:color w:val="000000"/>
        </w:rPr>
        <w:t xml:space="preserve"> Lesley, seconded by Abuad</w:t>
      </w:r>
      <w:r w:rsidRPr="00193330">
        <w:rPr>
          <w:rFonts w:asciiTheme="majorHAnsi" w:hAnsiTheme="majorHAnsi" w:cs="Segoe UI"/>
          <w:color w:val="000000"/>
        </w:rPr>
        <w:t>, motion passes</w:t>
      </w:r>
      <w:r w:rsidR="00FA6F43">
        <w:rPr>
          <w:rFonts w:asciiTheme="majorHAnsi" w:hAnsiTheme="majorHAnsi" w:cs="Segoe UI"/>
          <w:color w:val="000000"/>
        </w:rPr>
        <w:t xml:space="preserve"> – 7:35</w:t>
      </w:r>
      <w:r w:rsidRPr="00193330">
        <w:rPr>
          <w:rFonts w:asciiTheme="majorHAnsi" w:hAnsiTheme="majorHAnsi" w:cs="Segoe UI"/>
          <w:color w:val="000000"/>
        </w:rPr>
        <w:t xml:space="preserve"> PM</w:t>
      </w:r>
    </w:p>
    <w:sectPr w:rsidR="00471AD0" w:rsidRPr="00FA6F43" w:rsidSect="00C43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3E6" w:rsidRDefault="00C673E6" w:rsidP="00471AD0">
      <w:pPr>
        <w:spacing w:after="0" w:line="240" w:lineRule="auto"/>
      </w:pPr>
      <w:r>
        <w:separator/>
      </w:r>
    </w:p>
  </w:endnote>
  <w:endnote w:type="continuationSeparator" w:id="0">
    <w:p w:rsidR="00C673E6" w:rsidRDefault="00C673E6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411791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FA6F43" w:rsidRDefault="00FA6F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3E6" w:rsidRDefault="00C673E6" w:rsidP="00471AD0">
      <w:pPr>
        <w:spacing w:after="0" w:line="240" w:lineRule="auto"/>
      </w:pPr>
      <w:r>
        <w:separator/>
      </w:r>
    </w:p>
  </w:footnote>
  <w:footnote w:type="continuationSeparator" w:id="0">
    <w:p w:rsidR="00C673E6" w:rsidRDefault="00C673E6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1AB"/>
    <w:multiLevelType w:val="hybridMultilevel"/>
    <w:tmpl w:val="6B6E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0CF1"/>
    <w:multiLevelType w:val="hybridMultilevel"/>
    <w:tmpl w:val="C9A8A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77D5"/>
    <w:multiLevelType w:val="hybridMultilevel"/>
    <w:tmpl w:val="154C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0D6"/>
    <w:multiLevelType w:val="hybridMultilevel"/>
    <w:tmpl w:val="5FE8DC10"/>
    <w:lvl w:ilvl="0" w:tplc="DDFEFE1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803EA"/>
    <w:multiLevelType w:val="hybridMultilevel"/>
    <w:tmpl w:val="F118E77E"/>
    <w:lvl w:ilvl="0" w:tplc="DBD047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04F69"/>
    <w:rsid w:val="0001112E"/>
    <w:rsid w:val="000325B1"/>
    <w:rsid w:val="00043AD4"/>
    <w:rsid w:val="00052245"/>
    <w:rsid w:val="000867E5"/>
    <w:rsid w:val="000A28EF"/>
    <w:rsid w:val="000F2F84"/>
    <w:rsid w:val="00106BCA"/>
    <w:rsid w:val="001448E2"/>
    <w:rsid w:val="0018002A"/>
    <w:rsid w:val="001921F8"/>
    <w:rsid w:val="00193330"/>
    <w:rsid w:val="001C00D3"/>
    <w:rsid w:val="00223554"/>
    <w:rsid w:val="00243466"/>
    <w:rsid w:val="002572F8"/>
    <w:rsid w:val="002A17A9"/>
    <w:rsid w:val="002C1247"/>
    <w:rsid w:val="002C39B5"/>
    <w:rsid w:val="002E6F09"/>
    <w:rsid w:val="00304A77"/>
    <w:rsid w:val="0032272B"/>
    <w:rsid w:val="00322FA8"/>
    <w:rsid w:val="00325D88"/>
    <w:rsid w:val="00355424"/>
    <w:rsid w:val="0036083F"/>
    <w:rsid w:val="00362393"/>
    <w:rsid w:val="003A65F9"/>
    <w:rsid w:val="00471AD0"/>
    <w:rsid w:val="005104E9"/>
    <w:rsid w:val="00557ED0"/>
    <w:rsid w:val="0059715F"/>
    <w:rsid w:val="005A0E44"/>
    <w:rsid w:val="005A1142"/>
    <w:rsid w:val="005A7FA9"/>
    <w:rsid w:val="005F3797"/>
    <w:rsid w:val="005F532A"/>
    <w:rsid w:val="00612A8B"/>
    <w:rsid w:val="006A76C3"/>
    <w:rsid w:val="006B5635"/>
    <w:rsid w:val="006C3DDD"/>
    <w:rsid w:val="00737D84"/>
    <w:rsid w:val="007471E6"/>
    <w:rsid w:val="007472C3"/>
    <w:rsid w:val="00763EF9"/>
    <w:rsid w:val="00763F08"/>
    <w:rsid w:val="007A40FE"/>
    <w:rsid w:val="007D70B2"/>
    <w:rsid w:val="007F2701"/>
    <w:rsid w:val="008047DD"/>
    <w:rsid w:val="00851E2A"/>
    <w:rsid w:val="00913905"/>
    <w:rsid w:val="0094622D"/>
    <w:rsid w:val="009534A3"/>
    <w:rsid w:val="00977567"/>
    <w:rsid w:val="0098513E"/>
    <w:rsid w:val="00985D73"/>
    <w:rsid w:val="009A2332"/>
    <w:rsid w:val="00A250E3"/>
    <w:rsid w:val="00A25F80"/>
    <w:rsid w:val="00A55277"/>
    <w:rsid w:val="00A91E88"/>
    <w:rsid w:val="00A923B8"/>
    <w:rsid w:val="00B1747E"/>
    <w:rsid w:val="00B26775"/>
    <w:rsid w:val="00B923CF"/>
    <w:rsid w:val="00BB4769"/>
    <w:rsid w:val="00BB7703"/>
    <w:rsid w:val="00BE68B4"/>
    <w:rsid w:val="00BE6F43"/>
    <w:rsid w:val="00C42639"/>
    <w:rsid w:val="00C43F81"/>
    <w:rsid w:val="00C44331"/>
    <w:rsid w:val="00C443CB"/>
    <w:rsid w:val="00C673E6"/>
    <w:rsid w:val="00C77250"/>
    <w:rsid w:val="00CE5396"/>
    <w:rsid w:val="00D41C6F"/>
    <w:rsid w:val="00D42D57"/>
    <w:rsid w:val="00D51977"/>
    <w:rsid w:val="00D53D26"/>
    <w:rsid w:val="00DC1CB7"/>
    <w:rsid w:val="00DD2845"/>
    <w:rsid w:val="00DE7234"/>
    <w:rsid w:val="00DF4752"/>
    <w:rsid w:val="00E1485F"/>
    <w:rsid w:val="00E34839"/>
    <w:rsid w:val="00F22CE2"/>
    <w:rsid w:val="00F67FF6"/>
    <w:rsid w:val="00F71C91"/>
    <w:rsid w:val="00F9353B"/>
    <w:rsid w:val="00F97443"/>
    <w:rsid w:val="00FA0C3C"/>
    <w:rsid w:val="00FA6F43"/>
    <w:rsid w:val="00FE4A3A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2A5F0"/>
  <w15:docId w15:val="{B598943F-62FF-4C40-A55D-055C50C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8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uccessacademym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mrabeaa</cp:lastModifiedBy>
  <cp:revision>2</cp:revision>
  <dcterms:created xsi:type="dcterms:W3CDTF">2020-05-18T03:18:00Z</dcterms:created>
  <dcterms:modified xsi:type="dcterms:W3CDTF">2020-05-18T03:18:00Z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